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50D" w:rsidRDefault="00FD2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Statement of Work</w:t>
      </w:r>
    </w:p>
    <w:p w:rsidR="00B4150D" w:rsidRDefault="00B41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4150D" w:rsidRDefault="00FD2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to Build a Lyot Filter for</w:t>
      </w:r>
    </w:p>
    <w:p w:rsidR="00B4150D" w:rsidRDefault="00FD2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the Kanzelhöhe Solar Observatory (KSO)</w:t>
      </w:r>
    </w:p>
    <w:p w:rsidR="00B4150D" w:rsidRDefault="00B415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B4150D" w:rsidRDefault="00FD2C1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HAO personnel will design and fabricate a Lyot filter for the Kanzelhöhe Solar Observatory (KSO) affiliated with the University of Graz. The filter will have a passband FWHM of 0.05 nm or less. It will have a central wavelength of 656.28 nm (H-alpha) that will be tunable over a range of ±0.15 nm from line center by changing the temperature of the filter via a temperature controller. The filter will be fed by the existing KSO H-alpha telescope (2000mm focal length, 100mm diameter objective lens). The crystal elements of the filter will have a diameter of 34 mm in order to accept the beam from this telescope over a field of view of ±1.1 Rsun. The Lyot filter will have 4 wide-fielded stages with pairs of calcite crystals 10.8, 5.4, 2.7 and 1.35 mm in thickness and will have a pre-filter to block unwanted orders from the filter. </w:t>
      </w:r>
    </w:p>
    <w:p w:rsidR="00B4150D" w:rsidRDefault="00B4150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4150D" w:rsidRDefault="00FD2C1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KSO will provide:</w:t>
      </w:r>
    </w:p>
    <w:p w:rsidR="00B4150D" w:rsidRDefault="0057338F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Detailed set of measurements/specifications</w:t>
      </w:r>
      <w:r w:rsidR="00FD2C16">
        <w:rPr>
          <w:rFonts w:ascii="Times New Roman" w:eastAsia="Times New Roman" w:hAnsi="Times New Roman" w:cs="Times New Roman"/>
          <w:sz w:val="24"/>
        </w:rPr>
        <w:t xml:space="preserve"> of the existing H-alpha telescope to allow HAO to design the interface of the Lyot filter with the telescope</w:t>
      </w:r>
      <w:r w:rsidR="00C10530">
        <w:rPr>
          <w:rFonts w:ascii="Times New Roman" w:eastAsia="Times New Roman" w:hAnsi="Times New Roman" w:cs="Times New Roman"/>
          <w:sz w:val="24"/>
        </w:rPr>
        <w:t>.</w:t>
      </w:r>
    </w:p>
    <w:p w:rsidR="00B4150D" w:rsidRDefault="00B4150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4150D" w:rsidRDefault="00FD2C1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HAO will provide:</w:t>
      </w:r>
    </w:p>
    <w:p w:rsidR="00B4150D" w:rsidRDefault="00FD2C16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The </w:t>
      </w:r>
      <w:r w:rsidR="00C10858">
        <w:rPr>
          <w:rFonts w:ascii="Times New Roman" w:eastAsia="Times New Roman" w:hAnsi="Times New Roman" w:cs="Times New Roman"/>
          <w:sz w:val="24"/>
        </w:rPr>
        <w:t>design and assemblage of a Lyot filter built by altering an existing design, along with a new interface which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C10858">
        <w:rPr>
          <w:rFonts w:ascii="Times New Roman" w:eastAsia="Times New Roman" w:hAnsi="Times New Roman" w:cs="Times New Roman"/>
          <w:sz w:val="24"/>
        </w:rPr>
        <w:t>will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C10858">
        <w:rPr>
          <w:rFonts w:ascii="Times New Roman" w:eastAsia="Times New Roman" w:hAnsi="Times New Roman" w:cs="Times New Roman"/>
          <w:sz w:val="24"/>
        </w:rPr>
        <w:t>connect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C10858">
        <w:rPr>
          <w:rFonts w:ascii="Times New Roman" w:eastAsia="Times New Roman" w:hAnsi="Times New Roman" w:cs="Times New Roman"/>
          <w:sz w:val="24"/>
        </w:rPr>
        <w:t xml:space="preserve">the filter </w:t>
      </w:r>
      <w:r>
        <w:rPr>
          <w:rFonts w:ascii="Times New Roman" w:eastAsia="Times New Roman" w:hAnsi="Times New Roman" w:cs="Times New Roman"/>
          <w:sz w:val="24"/>
        </w:rPr>
        <w:t>to the KSO H-alpha telescope</w:t>
      </w:r>
      <w:r w:rsidR="00C10858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based on the specifications provided by KSO</w:t>
      </w:r>
    </w:p>
    <w:p w:rsidR="00B4150D" w:rsidRDefault="00FD2C16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 temperature controller to control the central wavelength of the filter</w:t>
      </w:r>
    </w:p>
    <w:p w:rsidR="00B4150D" w:rsidRDefault="00FD2C16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Calibration of the filter wavelength with temperature</w:t>
      </w:r>
    </w:p>
    <w:p w:rsidR="00B4150D" w:rsidRDefault="00FD2C16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 PDF copy of complete documentation about the operation of the filter, in English</w:t>
      </w:r>
      <w:r w:rsidR="00C10530">
        <w:rPr>
          <w:rFonts w:ascii="Times New Roman" w:eastAsia="Times New Roman" w:hAnsi="Times New Roman" w:cs="Times New Roman"/>
          <w:sz w:val="24"/>
        </w:rPr>
        <w:t>.</w:t>
      </w:r>
    </w:p>
    <w:p w:rsidR="00B4150D" w:rsidRDefault="00B4150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4150D" w:rsidRDefault="00FD2C1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Shipping terms: Incoterms 2020 EXW</w:t>
      </w:r>
    </w:p>
    <w:p w:rsidR="00B4150D" w:rsidRDefault="00B4150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4150D" w:rsidRDefault="00FD2C1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Travel - The cost of any airline tickets, lodging, train tickets and shipping will be paid by KSO. We estimate travel by 1 person for 1 week to install the filter upon completion, if possible.  If travel is not possible, HAO will virtually coach KSO on the installation.</w:t>
      </w:r>
    </w:p>
    <w:p w:rsidR="00B4150D" w:rsidRDefault="00B4150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4150D" w:rsidRDefault="00FD2C1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KSO will also pay for customs fees and VAT.</w:t>
      </w:r>
    </w:p>
    <w:p w:rsidR="005D4961" w:rsidRDefault="005D496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D4961" w:rsidRDefault="005D496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UCAR</w:t>
      </w:r>
      <w:r w:rsidRPr="005D4961">
        <w:rPr>
          <w:rFonts w:ascii="Times New Roman" w:eastAsia="Times New Roman" w:hAnsi="Times New Roman" w:cs="Times New Roman"/>
          <w:sz w:val="24"/>
        </w:rPr>
        <w:t xml:space="preserve"> reserve</w:t>
      </w:r>
      <w:r>
        <w:rPr>
          <w:rFonts w:ascii="Times New Roman" w:eastAsia="Times New Roman" w:hAnsi="Times New Roman" w:cs="Times New Roman"/>
          <w:sz w:val="24"/>
        </w:rPr>
        <w:t>s</w:t>
      </w:r>
      <w:r w:rsidRPr="005D4961">
        <w:rPr>
          <w:rFonts w:ascii="Times New Roman" w:eastAsia="Times New Roman" w:hAnsi="Times New Roman" w:cs="Times New Roman"/>
          <w:sz w:val="24"/>
        </w:rPr>
        <w:t xml:space="preserve"> the right to negotiate t</w:t>
      </w:r>
      <w:r>
        <w:rPr>
          <w:rFonts w:ascii="Times New Roman" w:eastAsia="Times New Roman" w:hAnsi="Times New Roman" w:cs="Times New Roman"/>
          <w:sz w:val="24"/>
        </w:rPr>
        <w:t>he terms at that time of award. T</w:t>
      </w:r>
      <w:r w:rsidRPr="005D4961">
        <w:rPr>
          <w:rFonts w:ascii="Times New Roman" w:eastAsia="Times New Roman" w:hAnsi="Times New Roman" w:cs="Times New Roman"/>
          <w:sz w:val="24"/>
        </w:rPr>
        <w:t xml:space="preserve">he preferred </w:t>
      </w:r>
      <w:r w:rsidR="00C242C6">
        <w:rPr>
          <w:rFonts w:ascii="Times New Roman" w:eastAsia="Times New Roman" w:hAnsi="Times New Roman" w:cs="Times New Roman"/>
          <w:sz w:val="24"/>
        </w:rPr>
        <w:t xml:space="preserve">agreement </w:t>
      </w:r>
      <w:r w:rsidRPr="005D4961">
        <w:rPr>
          <w:rFonts w:ascii="Times New Roman" w:eastAsia="Times New Roman" w:hAnsi="Times New Roman" w:cs="Times New Roman"/>
          <w:sz w:val="24"/>
        </w:rPr>
        <w:t>language is English.</w:t>
      </w:r>
    </w:p>
    <w:p w:rsidR="00BE4A0A" w:rsidRDefault="00BE4A0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E4A0A" w:rsidRDefault="00BE4A0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An initial payment of 70% of the total will be made at the start of the project. A second payment of 15% will be made approximately 3 months after the project start upon the successful completion of the design review. The final payment of 15% will be made upon delivery of the filter.</w:t>
      </w:r>
      <w:bookmarkStart w:id="0" w:name="_GoBack"/>
      <w:bookmarkEnd w:id="0"/>
    </w:p>
    <w:sectPr w:rsidR="00BE4A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3A2C76"/>
    <w:multiLevelType w:val="multilevel"/>
    <w:tmpl w:val="AF2E20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E6E25EB"/>
    <w:multiLevelType w:val="multilevel"/>
    <w:tmpl w:val="ACFCCE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50D"/>
    <w:rsid w:val="0057338F"/>
    <w:rsid w:val="005D4961"/>
    <w:rsid w:val="00664F93"/>
    <w:rsid w:val="006E6E7E"/>
    <w:rsid w:val="009B482B"/>
    <w:rsid w:val="00B4150D"/>
    <w:rsid w:val="00BE0EE5"/>
    <w:rsid w:val="00BE4A0A"/>
    <w:rsid w:val="00C10530"/>
    <w:rsid w:val="00C10858"/>
    <w:rsid w:val="00C242C6"/>
    <w:rsid w:val="00D81943"/>
    <w:rsid w:val="00FD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8BF8E"/>
  <w15:docId w15:val="{FBDECC43-E50E-48C0-95DE-BC69B1654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0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E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Kathie Sharp</dc:creator>
  <cp:lastModifiedBy>Steve Tomczyk</cp:lastModifiedBy>
  <cp:revision>2</cp:revision>
  <cp:lastPrinted>2020-11-11T01:15:00Z</cp:lastPrinted>
  <dcterms:created xsi:type="dcterms:W3CDTF">2020-11-20T20:23:00Z</dcterms:created>
  <dcterms:modified xsi:type="dcterms:W3CDTF">2020-11-20T20:23:00Z</dcterms:modified>
</cp:coreProperties>
</file>